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B4A" w:rsidRPr="00286B4A" w:rsidRDefault="00286B4A" w:rsidP="00286B4A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286B4A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 (с изменениями на: 08.10.2015)</w:t>
      </w:r>
    </w:p>
    <w:p w:rsidR="00286B4A" w:rsidRPr="00286B4A" w:rsidRDefault="00286B4A" w:rsidP="00286B4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286B4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</w:t>
      </w:r>
      <w:r w:rsidRPr="00286B4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ЗАКОН</w:t>
      </w:r>
    </w:p>
    <w:p w:rsidR="00286B4A" w:rsidRPr="00286B4A" w:rsidRDefault="00286B4A" w:rsidP="00286B4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286B4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РЕСПУБЛИКИ ТАТАРСТАН</w:t>
      </w:r>
    </w:p>
    <w:p w:rsidR="00286B4A" w:rsidRPr="00286B4A" w:rsidRDefault="00286B4A" w:rsidP="00286B4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286B4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от 14 октября 2010 года N 71-ЗРТ</w:t>
      </w:r>
    </w:p>
    <w:p w:rsidR="00286B4A" w:rsidRPr="00286B4A" w:rsidRDefault="00286B4A" w:rsidP="00286B4A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286B4A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(в редакции </w:t>
      </w:r>
      <w:hyperlink r:id="rId4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Законов Республики Татарстан от 10.10.2011 N 71-ЗРТ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5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18.10.2013 N 80-ЗРТ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6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08.10.2015 N 72-ЗРТ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Принят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Государственным Советом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23 сентября 2010 года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1. Предмет регулирования настоящего Закона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в соответствии с </w:t>
      </w:r>
      <w:hyperlink r:id="rId7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Федеральным законом от 24 июля 1998 года N 124-ФЗ "Об основных гарантиях прав ребенка в Российской Федерации"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(далее - Федеральный закон) устанавливает меры по предупреждению причинения вреда здоровью, физическому, интеллектуальному, психическому, духовному и нравственному развитию детей на территории Республики Татарстан.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2. Основные понятия, используемые в настоящем Законе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целей настоящего Закона применяются следующие основные понятия: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1) дети (несовершеннолетние) - лица, не достигшие возраста 18 лет, за исключением эмансипированных несовершеннолетних и лиц, вступивших в брак до достижения возраста 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18 лет;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места, в которых нахождение несовершеннолетних запрещается, - места, установленные Федеральным законом и (или) определенные в соответствии с настоящим Законом, нахождение в которых может причинить вред здоровью детей, их физическому, интеллектуальному, психическому, духовному и нравственному развитию;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места, в которых нахождение несовершеннолетних ограничивается, - места, установленные Федеральным законом и (или) определенные в соответствии с настоящим Законом, в которых в целях предупреждения причинения вреда здоровью детей, их физическому, интеллектуальному, психическому, духовному и нравственному развитию запрещается нахождение несовершеннолетних в ночное время без сопровождения родителей (лиц, их заменяющих), а также лиц, осуществляющих мероприятия с участием детей;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лица, заменяющие родителей, - законные представители несовершеннолетнего, а также совершеннолетние родственники и иные лица, сопровождающие несовершеннолетнего с согласия или по поручению его родителей (законных представителей), выраженного в устной или письменной форме;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ночное время - промежуток времени с 22 часов до 6 часов в период с 1 сентября по 31 мая включительно или с 23 часов до 6 часов в период с 1 июня по 31 августа включительно.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3. Основные меры по недопущению нахождения детей в местах, в которых нахождение несовершеннолетних запрещается или ограничивается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Основными мерами по недопущению нахождения детей в местах, в которых нахождение несовершеннолетних запрещается или ограничивается, являются: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информирование несовершеннолетних, родителей (лиц, их заменяющих), иных граждан и организаций о недопустимости нахождения несовершеннолетних в местах, в которых нахождение несовершеннолетних запрещается или ограничивается;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осуществление контроля за нахождением несовершеннолетних в местах, в которых их нахождение запрещается или ограничивается;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выявление несовершеннолетних в местах, в которых их нахождение запрещается или ограничивается;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уведомление родителей (лиц, их заменяющих), а также лиц, осуществляющих мероприятия с участием детей, органов внутренних дел об обнаружении несовершеннолетних в местах, в которых их нахождение запрещается или ограничивается;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5) доставление и передача несовершеннолетних, выявленных в местах, в которых их 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нахождение запрещается или ограничивается, родителям (лицам, их заменяющим), а также лицам, осуществляющим мероприятия с участием детей;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проведение профилактической работы с несовершеннолетними, родителями (лицами, их заменяющими) о недопустимости нахождения несовершеннолетних в местах, в которых их нахождение запрещается или ограничивается, в соответствии с законодательством;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установление административной ответственности за нарушение требований настоящего Закона.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4. Определение мест, в которых нахождение несовершеннолетних запрещается или ограничивается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Запрещается нахождение несовершеннолетних независимо от времени суток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(в ред. </w:t>
      </w:r>
      <w:hyperlink r:id="rId8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Закона Республики Татарстан от 08.10.2015 N 72-ЗРТ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Запрещается нахождение несовершеннолетних в ночное время без сопровождения родителей (лиц, их заменяющих) или лиц, осуществляющих мероприятия с участием детей (далее - безнадзорное нахождение несовершеннолетних):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в общественных местах, в том числе на улицах, стадионах, в парках, скверах;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в транспортных средствах общего пользования;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на территориях вокзалов и аэропортов, за исключением случаев, когда несовершеннолетние являются пассажирами;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в местах общего пользования многоквартирных жилых домов, на территориях, прилегающих к многоквартирным жилым домам, в том числе на детских и спортивных площадках;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на водоемах и прилегающих к ним территориях;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информационно-телекоммуникационной сети "Интернет", а также для реализации услуг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(в ред. </w:t>
      </w:r>
      <w:hyperlink r:id="rId9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Законов Республики Татарстан от 10.10.2011 N 71-ЗРТ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0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08.10.2015 N 72-ЗРТ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Иные места, в которых нахождение несовершеннолетних запрещается или ограничивается, могут определяться с учетом культурных и иных местных традиций представительными органами муниципальных районов и городских округов, в том числе на основе предложений органов и учреждений системы профилактики безнадзорности и правонарушений несовершеннолетних, иных государственных органов, органов местного самоуправления, организаций, общественных объединений, граждан. Определение мест, в которых нахождение несовершеннолетних запрещается или ограничивается, на территории городских и сельских поселений осуществляется по предложению или с согласия представительного органа соответствующего поселения.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Оценка предложений об определении иных мест, в которых нахождение несовершеннолетних запрещается или ограничивается, осуществляется экспертной комиссией, функции которой выполняет Республиканская комиссия по делам несовершеннолетних и защите их прав.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(в ред. </w:t>
      </w:r>
      <w:hyperlink r:id="rId11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Закона Республики Татарстан от 18.10.2013 N 80-ЗРТ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Предложения об определении иных мест, в которых нахождение несовершеннолетних запрещается или ограничивается, вместе с материалами, обосновывающими данные предложения, направляются представительным органом муниципального района, городского округа в экспертную комиссию, которая в 30-дневный срок со дня их поступления рассматривает данные предложения и по результатам рассмотрения принимает экспертное заключение. Порядок рассмотрения экспертной комиссией поступивших предложений устанавливается Кабинетом Министров Республики Татарстан в соответствии с настоящим Законом и должен предусматривать возможность участия представителей представительного органа муниципального района, городского округа, внесшего предложение, юридического лица, гражданина, осуществляющего предпринимательскую деятельность без образования юридического лица, использующих объект (территорию, помещение), который предполагается отнести к местам, в которых нахождение несовершеннолетних запрещается или ограничивается. Заключение экспертной комиссии направляется в представительный орган муниципального района, городского округа, от которого поступило соответствующее предложение.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Решение об определении иных мест, в которых нахождение несовершеннолетних запрещается или ограничивается, принимается представительным органом муниципального района, городского округа на основании положительного заключения экспертной комиссии.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7. Решение представительного органа муниципального района, городского округа об определении мест, в которых нахождение несовершеннолетних запрещается или ограничивается, подлежит обнародованию (опубликованию) в установленном порядке. Копии решения представительного органа и заключения экспертной комиссии в трехдневный срок со дня принятия решения представительного органа направляются представительным органом юридическому лицу или гражданину, осуществляющему 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предпринимательскую деятельность без образования юридического лица, использующих объект (территорию, помещение), отнесенный данным решением к местам, в которых нахождение несовершеннолетних запрещается или ограничивается.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8. Запрет на нахождение детей без сопровождения родителей (лиц, их заменяющих), а также лиц, осуществляющих мероприятия с участием детей, в ночное время в транспортных средствах общего пользования применяется с учетом заключаемых между Республикой Татарстан и другими субъектами Российской Федерации соглашений о порядке применения данных мер, если маршруты следования указанных транспортных средств проходят по территории Республики Татарстан и других субъектов Российской Федерации.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9. Исключение объектов (территорий, помещений) из перечня мест, в которых нахождение несовершеннолетних запрещается или ограничивается, определенных в соответствии с частью 3 настоящей статьи, в связи с перепрофилированием (изменением целевого назначения) или ликвидацией (прекращением использования) указанных объектов (территорий, помещений), а также внесение изменений в перечень объектов (территорий, помещений) в связи с их переименованием осуществляются по решению представительных органов муниципальных районов, городских округов.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5. Информирование о недопустимости нахождения несовершеннолетних в местах, в которых их нахождение запрещается или ограничивается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Органы исполнительной власти Республики Татарстан, органы местного самоуправления в пределах своей компетенции осуществляют информирование населения о недопустимости нахождения несовершеннолетних в местах, в которых их нахождение запрещается или ограничивается, и об административной ответственности за нарушение требований настоящего Закона, в том числе в средствах массовой информации и информационно-телекоммуникационной сети "Интернет".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(в ред. </w:t>
      </w:r>
      <w:hyperlink r:id="rId12" w:history="1">
        <w:r w:rsidRPr="00286B4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Закона Республики Татарстан от 10.10.2011 N 71-ЗРТ</w:t>
        </w:r>
      </w:hyperlink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Органы и учреждения системы профилактики безнадзорности и правонарушений несовершеннолетних, а также другие органы и учреждения, осуществляющие меры по профилактике безнадзорности и правонарушений несовершеннолетних, проводят разъяснительную работу среди несовершеннолетних и родителей (лиц, их заменяющих) о недопустимости нахождения несовершеннолетних в местах, в которых их нахождение запрещается или ограничивается.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6. Требования к обеспечению мер по предупреждению причинения вреда здоровью детей и их развитию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1. Родители (лица, их заменяющие), лица, осуществляющие мероприятия с участием детей, обязаны обеспечить соблюдение требований по недопущению нахождения детей в местах, 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 которых нахождение несовершеннолетних запрещается или ограничивается.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Руководители юридических лиц и граждане, осуществляющие предпринимательскую деятельность без образования юридического лица, использующие объекты (территории, помещения), отнесенные к местам, в которых нахождение несовершеннолетних запрещается или ограничивается, обязаны обеспечивать принятие мер по предупреждению нахождения несовершеннолетних (безнадзорного нахождения несовершеннолетних) и их выявлению на указанных объектах (территориях, помещениях).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Юридические лица или граждане, осуществляющие предпринимательскую деятельность без образования юридического лица, обеспечивают размещение информации о недопустимости нахождения несовершеннолетних на используемых ими объектах (на территориях, в помещениях), отнесенных к местам, в которых нахождение несовершеннолетних запрещается или ограничивается. Указанная информация должна размещаться при входе на соответствующий объект (территорию, помещение) в наглядной и доступной форме.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Контроль за соблюдением требований по недопущению нахождения детей в местах, в которых нахождение несовершеннолетних запрещается или ограничивается, осуществляют в пределах своей компетенции органы и учреждения системы профилактики безнадзорности и правонарушений несовершеннолетних.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Граждане, общественные объединения вправе оказывать содействие органам и учреждениям системы профилактики безнадзорности и правонарушений несовершеннолетних в выявлении и недопущении нахождения несовершеннолетних в местах, в которых их нахождение запрещается или ограничивается.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7. Порядок уведомления об обнаружении несовершеннолетних в местах, в которых их нахождение запрещается или ограничивается, и их доставления родителям (лицам, их заменяющим) или лицам, осуществляющим мероприятия с участием детей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Должностные лица органов и учреждений системы профилактики безнадзорности и правонарушений несовершеннолетних при выявлении несовершеннолетнего в местах, в которых нахождение несовершеннолетних запрещается или ограничивается, а также руководители, иные должностные лица юридических лиц, граждане, осуществляющие предпринимательскую деятельность без образования юридического лица, их представители при выявлении на используемых ими объектах (на территориях, в помещениях), отнесенных к местам, в которых нахождение несовершеннолетних запрещается или ограничивается, обязаны: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1) обеспечить несовершеннолетнему условия безопасного пребывания на объекте (на территории, в помещении), на котором обнаружен несовершеннолетний, до передачи его родителям (лицам, их заменяющим), лицам, осуществляющим мероприятия с участием 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детей, или сотрудникам органов внутренних дел;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предложить ребенку назвать свои имя и фамилию, возраст, адрес места жительства, а также фамилию, имя и отчество родителей (лиц, их заменяющих), лиц, осуществляющих мероприятия с участием детей, их контактные телефоны, причину нахождения в местах, в которых нахождение несовершеннолетних запрещается или ограничивается;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незамедлительно уведомить органы внутренних дел об имеющем место нарушении настоящего Закона, сообщив следующую информацию: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место и время обнаружения ребенка;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данные о личности ребенка, его родителей (лиц, их заменяющих) или лиц, осуществляющих мероприятия с участием детей (если имеются);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в) данные, позволяющие идентифицировать ребенка (примерный возраст, пол, цвет волос, описание одежды, особые приметы), наличие либо отсутствие признаков алкогольного, наркотического, токсического опьянения;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г) данные о совершеннолетних лицах, с которыми обнаружен ребенок (если имеются);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д) фамилию, имя, отчество и должность лица, передавшего сообщение, его контактный телефон.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Должностные лица органов внутренних дел при выявлении факта нахождения несовершеннолетнего в местах, в которых нахождение несовершеннолетних запрещается или ограничивается: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устанавливают личность несовершеннолетнего, место его проживания, данные о родителях (лиц, их заменяющих) или лиц, осуществляющих мероприятия с участием детей, в случае, если указанные сведения отсутствуют;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безотлагательно уведомляют родителей (лиц, их заменяющих) или лиц, осуществляющих мероприятия с участием детей, о местонахождении несовершеннолетнего и согласовывают с ними действия по доставлению им ребенка;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принимают меры к незамедлительному доставлению и передаче ребенка его родителям (лицам, их заменяющим) или лицам, осуществляющим мероприятия с участием детей;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оформляют материалы, необходимые для привлечения лиц, нарушивших требования настоящего Закона, к административной ответственности.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3. В случае отсутствия родителей (лиц, их заменяющих) или лиц, осуществляющих мероприятия с участием детей, невозможности установления их местонахождения или иных обстоятельств, препятствующих передаче несовершеннолетнего указанным лицам, должностные лица органов внутренних дел осуществляют мероприятия в соответствии с 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законодательством о профилактике безнадзорности и правонарушений несовершеннолетних.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8. Ответственность за нарушение настоящего Закона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 несоблюдение установленных требований к обеспечению мер по содействию физическому, интеллектуальному, психическому, духовному и нравственному развитию детей и предупреждению причинения им вреда родители (лица, их заменяющие), лица, осуществляющие мероприятия с участием детей, а также юридические лица или граждане, осуществляющие предпринимательскую деятельность без образования юридического лица, несут административную ответственность в соответствии с Кодексом Республики Татарстан об административных правонарушениях.</w:t>
      </w:r>
    </w:p>
    <w:p w:rsidR="00286B4A" w:rsidRPr="00286B4A" w:rsidRDefault="00286B4A" w:rsidP="00286B4A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Статья 9. Вступление</w:t>
      </w:r>
      <w:bookmarkStart w:id="0" w:name="_GoBack"/>
      <w:bookmarkEnd w:id="0"/>
      <w:r w:rsidRPr="00286B4A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 xml:space="preserve"> в силу настоящего Закона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вступает в силу через 10 дней после дня его официального опубликования.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Президент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Р.Н.МИННИХАНОВ</w:t>
      </w:r>
    </w:p>
    <w:p w:rsidR="00286B4A" w:rsidRPr="00286B4A" w:rsidRDefault="00286B4A" w:rsidP="00286B4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Казань, Кремль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14 октября 2010 года</w:t>
      </w:r>
      <w:r w:rsidRPr="00286B4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N 71-ЗРТ</w:t>
      </w:r>
    </w:p>
    <w:p w:rsidR="00546CAF" w:rsidRDefault="00546CAF"/>
    <w:sectPr w:rsidR="00546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B4A"/>
    <w:rsid w:val="00286B4A"/>
    <w:rsid w:val="0054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FD31BE-80E7-4CC2-8D22-165860B71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8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32802943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901713538" TargetMode="External"/><Relationship Id="rId12" Type="http://schemas.openxmlformats.org/officeDocument/2006/relationships/hyperlink" Target="http://docs.cntd.ru/document/91704622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32802943" TargetMode="External"/><Relationship Id="rId11" Type="http://schemas.openxmlformats.org/officeDocument/2006/relationships/hyperlink" Target="http://docs.cntd.ru/document/463305406" TargetMode="External"/><Relationship Id="rId5" Type="http://schemas.openxmlformats.org/officeDocument/2006/relationships/hyperlink" Target="http://docs.cntd.ru/document/463305406" TargetMode="External"/><Relationship Id="rId10" Type="http://schemas.openxmlformats.org/officeDocument/2006/relationships/hyperlink" Target="http://docs.cntd.ru/document/432802943" TargetMode="External"/><Relationship Id="rId4" Type="http://schemas.openxmlformats.org/officeDocument/2006/relationships/hyperlink" Target="http://docs.cntd.ru/document/917046221" TargetMode="External"/><Relationship Id="rId9" Type="http://schemas.openxmlformats.org/officeDocument/2006/relationships/hyperlink" Target="http://docs.cntd.ru/document/91704622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2642</Words>
  <Characters>15062</Characters>
  <Application>Microsoft Office Word</Application>
  <DocSecurity>0</DocSecurity>
  <Lines>125</Lines>
  <Paragraphs>35</Paragraphs>
  <ScaleCrop>false</ScaleCrop>
  <Company>SPecialiST RePack</Company>
  <LinksUpToDate>false</LinksUpToDate>
  <CharactersWithSpaces>17669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2020-07-16T11:43:00Z</dcterms:created>
  <dcterms:modified xsi:type="dcterms:W3CDTF">2020-07-16T11:44:00Z</dcterms:modified>
</cp:coreProperties>
</file>